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FF9F" w14:textId="163FC4F6" w:rsidR="009B589E" w:rsidRDefault="00E32EB4" w:rsidP="00FD2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C2">
        <w:rPr>
          <w:rFonts w:ascii="Times New Roman" w:hAnsi="Times New Roman" w:cs="Times New Roman"/>
          <w:b/>
          <w:sz w:val="28"/>
          <w:szCs w:val="28"/>
        </w:rPr>
        <w:t>Аннотации к образовательным программам</w:t>
      </w:r>
    </w:p>
    <w:p w14:paraId="2773E07E" w14:textId="77777777" w:rsidR="00FD20C2" w:rsidRPr="00FD20C2" w:rsidRDefault="00FD20C2" w:rsidP="00FD2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8753F4" w14:textId="77777777" w:rsidR="00FD20C2" w:rsidRPr="00FD20C2" w:rsidRDefault="00502851" w:rsidP="00FD2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C2">
        <w:rPr>
          <w:rFonts w:ascii="Times New Roman" w:hAnsi="Times New Roman" w:cs="Times New Roman"/>
          <w:b/>
          <w:sz w:val="28"/>
          <w:szCs w:val="28"/>
        </w:rPr>
        <w:t>О</w:t>
      </w:r>
      <w:r w:rsidR="009B589E" w:rsidRPr="00FD20C2">
        <w:rPr>
          <w:rFonts w:ascii="Times New Roman" w:hAnsi="Times New Roman" w:cs="Times New Roman"/>
          <w:b/>
          <w:sz w:val="28"/>
          <w:szCs w:val="28"/>
        </w:rPr>
        <w:t xml:space="preserve">бразовательная программа </w:t>
      </w:r>
      <w:r w:rsidRPr="00FD20C2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14:paraId="4A3F2CBB" w14:textId="29B3E23D" w:rsidR="00FD20C2" w:rsidRPr="00FD20C2" w:rsidRDefault="002A3E74" w:rsidP="00FD2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C2">
        <w:rPr>
          <w:rFonts w:ascii="Times New Roman" w:hAnsi="Times New Roman" w:cs="Times New Roman"/>
          <w:b/>
          <w:sz w:val="28"/>
          <w:szCs w:val="28"/>
        </w:rPr>
        <w:t>М</w:t>
      </w:r>
      <w:r w:rsidR="009B589E" w:rsidRPr="00FD20C2">
        <w:rPr>
          <w:rFonts w:ascii="Times New Roman" w:hAnsi="Times New Roman" w:cs="Times New Roman"/>
          <w:b/>
          <w:sz w:val="28"/>
          <w:szCs w:val="28"/>
        </w:rPr>
        <w:t>униципального бюджетного дошкольного образовательного учреждения детского сада</w:t>
      </w:r>
      <w:r w:rsidR="00FD20C2">
        <w:rPr>
          <w:rFonts w:ascii="Times New Roman" w:hAnsi="Times New Roman" w:cs="Times New Roman"/>
          <w:b/>
          <w:sz w:val="28"/>
          <w:szCs w:val="28"/>
        </w:rPr>
        <w:t xml:space="preserve"> № 31 города Пензы «Волшебная страна»</w:t>
      </w:r>
    </w:p>
    <w:p w14:paraId="12D5FAB2" w14:textId="77777777" w:rsidR="00FD20C2" w:rsidRPr="00FD20C2" w:rsidRDefault="00FD20C2" w:rsidP="00FD20C2">
      <w:pPr>
        <w:spacing w:after="0"/>
        <w:ind w:firstLine="450"/>
        <w:jc w:val="both"/>
        <w:rPr>
          <w:rFonts w:ascii="Times New Roman" w:hAnsi="Times New Roman" w:cs="Times New Roman"/>
          <w:bCs/>
          <w:color w:val="000009"/>
          <w:sz w:val="28"/>
          <w:szCs w:val="28"/>
        </w:rPr>
      </w:pP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Образовательная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программа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дошкольного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образования (далее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Программа)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разработана в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sz w:val="28"/>
          <w:szCs w:val="28"/>
        </w:rPr>
        <w:t>МБДОУ детском саду № 31 г. Пензы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 xml:space="preserve"> (далее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Организация или ДОО)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в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соответствии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с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ФГОС ДО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и</w:t>
      </w:r>
      <w:r w:rsidRPr="00FD20C2">
        <w:rPr>
          <w:rFonts w:ascii="Times New Roman" w:hAnsi="Times New Roman" w:cs="Times New Roman"/>
          <w:bCs/>
          <w:color w:val="000009"/>
          <w:spacing w:val="1"/>
          <w:sz w:val="28"/>
          <w:szCs w:val="28"/>
        </w:rPr>
        <w:t xml:space="preserve"> 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>ФОП ДО, с учетом инновационной программы «ОТ РОЖДЕНИЯ ДО ШКОЛЫ».</w:t>
      </w:r>
    </w:p>
    <w:p w14:paraId="35FF3EE1" w14:textId="77777777" w:rsidR="00FD20C2" w:rsidRPr="00FD20C2" w:rsidRDefault="00FD20C2" w:rsidP="00FD20C2">
      <w:pPr>
        <w:pStyle w:val="ac"/>
        <w:ind w:firstLine="450"/>
        <w:jc w:val="both"/>
        <w:rPr>
          <w:bCs/>
          <w:color w:val="000009"/>
          <w:sz w:val="28"/>
          <w:szCs w:val="28"/>
        </w:rPr>
      </w:pPr>
      <w:r w:rsidRPr="00FD20C2">
        <w:rPr>
          <w:bCs/>
          <w:color w:val="000009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 </w:t>
      </w:r>
      <w:r w:rsidRPr="00FD20C2">
        <w:rPr>
          <w:bCs/>
          <w:sz w:val="28"/>
          <w:szCs w:val="28"/>
        </w:rPr>
        <w:t>(далее – вариативная часть)</w:t>
      </w:r>
      <w:r w:rsidRPr="00FD20C2">
        <w:rPr>
          <w:bCs/>
          <w:color w:val="000009"/>
          <w:sz w:val="28"/>
          <w:szCs w:val="28"/>
        </w:rPr>
        <w:t xml:space="preserve">. Обе части являются взаимодополняющими и необходимыми с точки зрения реализации требований ФГОС ДО. </w:t>
      </w:r>
    </w:p>
    <w:p w14:paraId="1C1C0AC4" w14:textId="77777777" w:rsidR="00FD20C2" w:rsidRPr="00FD20C2" w:rsidRDefault="00FD20C2" w:rsidP="00FD20C2">
      <w:pPr>
        <w:pStyle w:val="ac"/>
        <w:ind w:firstLine="450"/>
        <w:jc w:val="both"/>
        <w:rPr>
          <w:bCs/>
          <w:sz w:val="28"/>
          <w:szCs w:val="28"/>
        </w:rPr>
      </w:pPr>
      <w:r w:rsidRPr="00FD20C2">
        <w:rPr>
          <w:bCs/>
          <w:sz w:val="28"/>
          <w:szCs w:val="28"/>
        </w:rPr>
        <w:t xml:space="preserve">Обязательная часть Программы </w:t>
      </w:r>
      <w:r w:rsidRPr="00FD20C2">
        <w:rPr>
          <w:bCs/>
          <w:color w:val="000009"/>
          <w:sz w:val="28"/>
          <w:szCs w:val="28"/>
        </w:rPr>
        <w:t>соответствует</w:t>
      </w:r>
      <w:r w:rsidRPr="00FD20C2">
        <w:rPr>
          <w:bCs/>
          <w:sz w:val="28"/>
          <w:szCs w:val="28"/>
        </w:rPr>
        <w:t xml:space="preserve"> ФОП ДО и дополнена в необходимом объеме положениями </w:t>
      </w:r>
      <w:r w:rsidRPr="00FD20C2">
        <w:rPr>
          <w:bCs/>
          <w:color w:val="000009"/>
          <w:sz w:val="28"/>
          <w:szCs w:val="28"/>
        </w:rPr>
        <w:t>инновационной программы «ОТ РОЖДЕНИЯ ДО ШКОЛЫ», что позволяет использовать ее инновационные разработки и приводит к повышению качества дошкольного образования в Организации</w:t>
      </w:r>
      <w:r w:rsidRPr="00FD20C2">
        <w:rPr>
          <w:bCs/>
          <w:sz w:val="28"/>
          <w:szCs w:val="28"/>
        </w:rPr>
        <w:t xml:space="preserve">. </w:t>
      </w:r>
    </w:p>
    <w:p w14:paraId="7AD5D08D" w14:textId="77777777" w:rsidR="00FD20C2" w:rsidRPr="00FD20C2" w:rsidRDefault="00FD20C2" w:rsidP="00FD20C2">
      <w:pPr>
        <w:pStyle w:val="ac"/>
        <w:ind w:firstLine="450"/>
        <w:jc w:val="both"/>
        <w:rPr>
          <w:bCs/>
          <w:color w:val="000009"/>
          <w:sz w:val="28"/>
          <w:szCs w:val="28"/>
        </w:rPr>
      </w:pPr>
      <w:r w:rsidRPr="00FD20C2">
        <w:rPr>
          <w:bCs/>
          <w:sz w:val="28"/>
          <w:szCs w:val="28"/>
        </w:rPr>
        <w:t>При этом, с</w:t>
      </w:r>
      <w:r w:rsidRPr="00FD20C2">
        <w:rPr>
          <w:bCs/>
          <w:color w:val="000000"/>
          <w:sz w:val="28"/>
          <w:szCs w:val="28"/>
        </w:rPr>
        <w:t xml:space="preserve">огласно п. 4 </w:t>
      </w:r>
      <w:r w:rsidRPr="00FD20C2">
        <w:rPr>
          <w:bCs/>
          <w:sz w:val="28"/>
          <w:szCs w:val="28"/>
        </w:rPr>
        <w:t>ФОП ДО, в случае полного соответствия положений Программы федеральной программе, эта часть</w:t>
      </w:r>
      <w:r w:rsidRPr="00FD20C2">
        <w:rPr>
          <w:bCs/>
          <w:color w:val="000000"/>
          <w:sz w:val="28"/>
          <w:szCs w:val="28"/>
        </w:rPr>
        <w:t xml:space="preserve"> Программы оформляется в виде ссылки на ФОП ДО.</w:t>
      </w:r>
      <w:r w:rsidRPr="00FD20C2">
        <w:rPr>
          <w:bCs/>
          <w:sz w:val="28"/>
          <w:szCs w:val="28"/>
        </w:rPr>
        <w:t xml:space="preserve"> Дополнительные положения, соответствующие инновационной программе </w:t>
      </w:r>
      <w:r w:rsidRPr="00FD20C2">
        <w:rPr>
          <w:bCs/>
          <w:color w:val="000009"/>
          <w:sz w:val="28"/>
          <w:szCs w:val="28"/>
        </w:rPr>
        <w:t>«ОТ РОЖДЕНИЯ ДО ШКОЛЫ»</w:t>
      </w:r>
      <w:r w:rsidRPr="00FD20C2">
        <w:rPr>
          <w:bCs/>
          <w:sz w:val="28"/>
          <w:szCs w:val="28"/>
        </w:rPr>
        <w:t xml:space="preserve">, </w:t>
      </w:r>
      <w:r w:rsidRPr="00FD20C2">
        <w:rPr>
          <w:bCs/>
          <w:color w:val="000009"/>
          <w:sz w:val="28"/>
          <w:szCs w:val="28"/>
        </w:rPr>
        <w:t>прописаны в тексте Программы либо обозначены в виде ссылок на программу «ОТ РОЖДЕНИЯ ДО ШКОЛЫ».</w:t>
      </w:r>
    </w:p>
    <w:p w14:paraId="77AE98C5" w14:textId="77777777" w:rsidR="00FD20C2" w:rsidRPr="00FD20C2" w:rsidRDefault="00FD20C2" w:rsidP="00FD20C2">
      <w:pPr>
        <w:pStyle w:val="ConsPlusNormal"/>
        <w:widowControl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0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Такой подход к формированию Программы реализует выполнение требования Закона об образовании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утверждать, что </w:t>
      </w:r>
      <w:r w:rsidRPr="00FD20C2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FD20C2">
        <w:rPr>
          <w:rFonts w:ascii="Times New Roman" w:hAnsi="Times New Roman" w:cs="Times New Roman"/>
          <w:bCs/>
          <w:color w:val="000009"/>
          <w:sz w:val="28"/>
          <w:szCs w:val="28"/>
        </w:rPr>
        <w:t xml:space="preserve"> обеспечивает с</w:t>
      </w:r>
      <w:r w:rsidRPr="00FD20C2">
        <w:rPr>
          <w:rFonts w:ascii="Times New Roman" w:hAnsi="Times New Roman" w:cs="Times New Roman"/>
          <w:bCs/>
          <w:sz w:val="28"/>
          <w:szCs w:val="28"/>
        </w:rPr>
        <w:t>одержание и планируемые результаты не ниже соответствующих содержания и планируемых результатов Федеральной программы.</w:t>
      </w:r>
    </w:p>
    <w:p w14:paraId="0027BEF9" w14:textId="77777777" w:rsidR="00FD20C2" w:rsidRPr="00FD20C2" w:rsidRDefault="00FD20C2" w:rsidP="00FD20C2">
      <w:pPr>
        <w:pStyle w:val="ConsPlusNormal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0C2">
        <w:rPr>
          <w:rFonts w:ascii="Times New Roman" w:hAnsi="Times New Roman" w:cs="Times New Roman"/>
          <w:bCs/>
          <w:sz w:val="28"/>
          <w:szCs w:val="28"/>
        </w:rPr>
        <w:t>Вариативная часть включает различные направления, выбранные участниками образовательных отношений из числа парциальных и иных программ и/или созданных ими самостоятельно. Эта часть, в соответствии с ФГОС ДО, «может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работы».</w:t>
      </w:r>
    </w:p>
    <w:p w14:paraId="0FD5FE3F" w14:textId="77777777" w:rsidR="00FD20C2" w:rsidRPr="00FD20C2" w:rsidRDefault="00FD20C2" w:rsidP="00FD20C2">
      <w:pPr>
        <w:pStyle w:val="ConsPlusNormal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0C2">
        <w:rPr>
          <w:rFonts w:ascii="Times New Roman" w:hAnsi="Times New Roman" w:cs="Times New Roman"/>
          <w:bCs/>
          <w:sz w:val="28"/>
          <w:szCs w:val="28"/>
        </w:rPr>
        <w:t>Вариативная часть Программы учитывает образовательные потребности, интересы и мотивы детей, членов их семей и педагогов и ориентирована на:</w:t>
      </w:r>
    </w:p>
    <w:p w14:paraId="1F877BAD" w14:textId="77777777" w:rsidR="00FD20C2" w:rsidRPr="00FD20C2" w:rsidRDefault="00FD20C2" w:rsidP="00FD20C2">
      <w:pPr>
        <w:pStyle w:val="ConsPlusNormal"/>
        <w:numPr>
          <w:ilvl w:val="0"/>
          <w:numId w:val="3"/>
        </w:numPr>
        <w:tabs>
          <w:tab w:val="left" w:pos="284"/>
        </w:tabs>
        <w:ind w:left="0"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0C2">
        <w:rPr>
          <w:rFonts w:ascii="Times New Roman" w:hAnsi="Times New Roman" w:cs="Times New Roman"/>
          <w:bCs/>
          <w:sz w:val="28"/>
          <w:szCs w:val="28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14:paraId="2BA053F4" w14:textId="77777777" w:rsidR="00FD20C2" w:rsidRPr="00FD20C2" w:rsidRDefault="00FD20C2" w:rsidP="00FD20C2">
      <w:pPr>
        <w:pStyle w:val="ConsPlusNormal"/>
        <w:numPr>
          <w:ilvl w:val="0"/>
          <w:numId w:val="3"/>
        </w:numPr>
        <w:tabs>
          <w:tab w:val="left" w:pos="284"/>
        </w:tabs>
        <w:ind w:left="0"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0C2">
        <w:rPr>
          <w:rFonts w:ascii="Times New Roman" w:hAnsi="Times New Roman" w:cs="Times New Roman"/>
          <w:bCs/>
          <w:sz w:val="28"/>
          <w:szCs w:val="28"/>
        </w:rPr>
        <w:t xml:space="preserve">выбор тех парциальных образовательных программ и форм </w:t>
      </w:r>
      <w:r w:rsidRPr="00FD20C2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14:paraId="40C174DB" w14:textId="77777777" w:rsidR="00FD20C2" w:rsidRPr="00FD20C2" w:rsidRDefault="00FD20C2" w:rsidP="00FD20C2">
      <w:pPr>
        <w:pStyle w:val="ConsPlusNormal"/>
        <w:numPr>
          <w:ilvl w:val="0"/>
          <w:numId w:val="3"/>
        </w:numPr>
        <w:tabs>
          <w:tab w:val="left" w:pos="284"/>
        </w:tabs>
        <w:ind w:left="0"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0C2">
        <w:rPr>
          <w:rFonts w:ascii="Times New Roman" w:hAnsi="Times New Roman" w:cs="Times New Roman"/>
          <w:bCs/>
          <w:sz w:val="28"/>
          <w:szCs w:val="28"/>
        </w:rPr>
        <w:t>сложившиеся традиции Организации или Группы.</w:t>
      </w:r>
    </w:p>
    <w:p w14:paraId="58ACDEC2" w14:textId="77777777" w:rsidR="00FD20C2" w:rsidRPr="00FD20C2" w:rsidRDefault="00FD20C2" w:rsidP="00FD20C2">
      <w:pPr>
        <w:pStyle w:val="ConsPlusNormal"/>
        <w:widowControl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0C2">
        <w:rPr>
          <w:rFonts w:ascii="Times New Roman" w:hAnsi="Times New Roman" w:cs="Times New Roman"/>
          <w:bCs/>
          <w:sz w:val="28"/>
          <w:szCs w:val="28"/>
        </w:rPr>
        <w:t>В соответствии с ФГОС ДО «Структурные подразделения в одной Организации (далее группы) могут реализовывать разные Программы». Что означает, что в разных группах в рамках вариативной части могут использоваться различные парциальные программы.</w:t>
      </w:r>
    </w:p>
    <w:p w14:paraId="7AEA9336" w14:textId="77777777" w:rsidR="00FD20C2" w:rsidRPr="00FD20C2" w:rsidRDefault="00FD20C2" w:rsidP="00FD20C2">
      <w:pPr>
        <w:spacing w:after="0"/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0C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Объем обязательной части </w:t>
      </w:r>
      <w:r w:rsidRPr="00FD20C2">
        <w:rPr>
          <w:rFonts w:ascii="Times New Roman" w:hAnsi="Times New Roman" w:cs="Times New Roman"/>
          <w:bCs/>
          <w:color w:val="000009"/>
          <w:spacing w:val="-6"/>
          <w:sz w:val="28"/>
          <w:szCs w:val="28"/>
        </w:rPr>
        <w:t>Программы</w:t>
      </w:r>
      <w:r w:rsidRPr="00FD20C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составляет не многим более 60% от общего объема программы, а часть, формируемая участниками образовательных отношений, составляет не многим менее 40%, что соответствует требованиям ФГОС ДО.</w:t>
      </w:r>
    </w:p>
    <w:p w14:paraId="3565AC65" w14:textId="5F6D0E53" w:rsidR="009B589E" w:rsidRPr="00FD20C2" w:rsidRDefault="00FD20C2" w:rsidP="00FD20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0C2">
        <w:rPr>
          <w:rFonts w:ascii="Times New Roman" w:hAnsi="Times New Roman" w:cs="Times New Roman"/>
          <w:bCs/>
          <w:sz w:val="28"/>
          <w:szCs w:val="28"/>
        </w:rPr>
        <w:t xml:space="preserve">Структура Программы соответствует ФОП ДО и состоит из 4 разделов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D20C2">
        <w:rPr>
          <w:rFonts w:ascii="Times New Roman" w:hAnsi="Times New Roman" w:cs="Times New Roman"/>
          <w:bCs/>
          <w:sz w:val="28"/>
          <w:szCs w:val="28"/>
        </w:rPr>
        <w:t xml:space="preserve"> трех основных (целевой, содержательный, организационный) и одного дополнительного, где дается краткая презентация Программы. Все разделы составлены в соответствии с требованиями и рекомендациями ФГОС ДО и ФОП ДО. В каждом из разделов отражается обязательная часть и часть, формируемая участниками образовательных отношений.</w:t>
      </w:r>
    </w:p>
    <w:p w14:paraId="1893716A" w14:textId="77777777" w:rsidR="00E32EB4" w:rsidRDefault="00502851" w:rsidP="00E32EB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76996B9" w14:textId="77777777" w:rsidR="002058E9" w:rsidRDefault="00502851" w:rsidP="002058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C2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дошкольного образования для обучающихся с тяжёлым нарушением речи</w:t>
      </w:r>
    </w:p>
    <w:p w14:paraId="6B72B75D" w14:textId="1985CED0" w:rsidR="00502851" w:rsidRPr="00FD20C2" w:rsidRDefault="00502851" w:rsidP="002058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0C2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детского сада №</w:t>
      </w:r>
      <w:r w:rsidR="00FD20C2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Pr="00FD20C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D20C2">
        <w:rPr>
          <w:rFonts w:ascii="Times New Roman" w:hAnsi="Times New Roman" w:cs="Times New Roman"/>
          <w:b/>
          <w:sz w:val="28"/>
          <w:szCs w:val="28"/>
        </w:rPr>
        <w:t>орода</w:t>
      </w:r>
      <w:r w:rsidRPr="00FD20C2">
        <w:rPr>
          <w:rFonts w:ascii="Times New Roman" w:hAnsi="Times New Roman" w:cs="Times New Roman"/>
          <w:b/>
          <w:sz w:val="28"/>
          <w:szCs w:val="28"/>
        </w:rPr>
        <w:t xml:space="preserve"> Пензы «</w:t>
      </w:r>
      <w:r w:rsidR="00FD20C2">
        <w:rPr>
          <w:rFonts w:ascii="Times New Roman" w:hAnsi="Times New Roman" w:cs="Times New Roman"/>
          <w:b/>
          <w:sz w:val="28"/>
          <w:szCs w:val="28"/>
        </w:rPr>
        <w:t>Волшебная страна</w:t>
      </w:r>
      <w:r w:rsidRPr="00FD20C2">
        <w:rPr>
          <w:rFonts w:ascii="Times New Roman" w:hAnsi="Times New Roman" w:cs="Times New Roman"/>
          <w:b/>
          <w:sz w:val="28"/>
          <w:szCs w:val="28"/>
        </w:rPr>
        <w:t>»</w:t>
      </w:r>
    </w:p>
    <w:p w14:paraId="2AF14C0B" w14:textId="0F72D6E3" w:rsidR="00502851" w:rsidRPr="002058E9" w:rsidRDefault="00502851" w:rsidP="007E19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8E9">
        <w:rPr>
          <w:rFonts w:ascii="Times New Roman" w:hAnsi="Times New Roman" w:cs="Times New Roman"/>
          <w:sz w:val="28"/>
          <w:szCs w:val="28"/>
        </w:rPr>
        <w:t>«Адаптированная образовательная программа дошкольного образования для обучающихся с тяжелыми нарушениями речи Муниципального бюджетного дошкольного образовательного учреждения детского сада №</w:t>
      </w:r>
      <w:r w:rsidR="002058E9">
        <w:rPr>
          <w:rFonts w:ascii="Times New Roman" w:hAnsi="Times New Roman" w:cs="Times New Roman"/>
          <w:sz w:val="28"/>
          <w:szCs w:val="28"/>
        </w:rPr>
        <w:t xml:space="preserve"> 31</w:t>
      </w:r>
      <w:r w:rsidRPr="002058E9">
        <w:rPr>
          <w:rFonts w:ascii="Times New Roman" w:hAnsi="Times New Roman" w:cs="Times New Roman"/>
          <w:sz w:val="28"/>
          <w:szCs w:val="28"/>
        </w:rPr>
        <w:t xml:space="preserve"> г</w:t>
      </w:r>
      <w:r w:rsidR="002058E9">
        <w:rPr>
          <w:rFonts w:ascii="Times New Roman" w:hAnsi="Times New Roman" w:cs="Times New Roman"/>
          <w:sz w:val="28"/>
          <w:szCs w:val="28"/>
        </w:rPr>
        <w:t>орода</w:t>
      </w:r>
      <w:r w:rsidRPr="002058E9">
        <w:rPr>
          <w:rFonts w:ascii="Times New Roman" w:hAnsi="Times New Roman" w:cs="Times New Roman"/>
          <w:sz w:val="28"/>
          <w:szCs w:val="28"/>
        </w:rPr>
        <w:t xml:space="preserve"> Пензы «</w:t>
      </w:r>
      <w:r w:rsidR="002058E9">
        <w:rPr>
          <w:rFonts w:ascii="Times New Roman" w:hAnsi="Times New Roman" w:cs="Times New Roman"/>
          <w:sz w:val="28"/>
          <w:szCs w:val="28"/>
        </w:rPr>
        <w:t>Волшебная страна</w:t>
      </w:r>
      <w:r w:rsidRPr="002058E9">
        <w:rPr>
          <w:rFonts w:ascii="Times New Roman" w:hAnsi="Times New Roman" w:cs="Times New Roman"/>
          <w:sz w:val="28"/>
          <w:szCs w:val="28"/>
        </w:rPr>
        <w:t xml:space="preserve">» предназначена для специалистов </w:t>
      </w:r>
      <w:r w:rsidR="002058E9">
        <w:rPr>
          <w:rFonts w:ascii="Times New Roman" w:hAnsi="Times New Roman" w:cs="Times New Roman"/>
          <w:sz w:val="28"/>
          <w:szCs w:val="28"/>
        </w:rPr>
        <w:t>МБДОУ</w:t>
      </w:r>
      <w:r w:rsidRPr="002058E9">
        <w:rPr>
          <w:rFonts w:ascii="Times New Roman" w:hAnsi="Times New Roman" w:cs="Times New Roman"/>
          <w:sz w:val="28"/>
          <w:szCs w:val="28"/>
        </w:rPr>
        <w:t xml:space="preserve"> детского сада №</w:t>
      </w:r>
      <w:r w:rsidR="002058E9">
        <w:rPr>
          <w:rFonts w:ascii="Times New Roman" w:hAnsi="Times New Roman" w:cs="Times New Roman"/>
          <w:sz w:val="28"/>
          <w:szCs w:val="28"/>
        </w:rPr>
        <w:t xml:space="preserve"> 31</w:t>
      </w:r>
      <w:r w:rsidRPr="002058E9">
        <w:rPr>
          <w:rFonts w:ascii="Times New Roman" w:hAnsi="Times New Roman" w:cs="Times New Roman"/>
          <w:sz w:val="28"/>
          <w:szCs w:val="28"/>
        </w:rPr>
        <w:t xml:space="preserve"> г. Пензы</w:t>
      </w:r>
      <w:r w:rsidR="002058E9">
        <w:rPr>
          <w:rFonts w:ascii="Times New Roman" w:hAnsi="Times New Roman" w:cs="Times New Roman"/>
          <w:sz w:val="28"/>
          <w:szCs w:val="28"/>
        </w:rPr>
        <w:t>,</w:t>
      </w:r>
      <w:r w:rsidRPr="002058E9">
        <w:rPr>
          <w:rFonts w:ascii="Times New Roman" w:hAnsi="Times New Roman" w:cs="Times New Roman"/>
          <w:sz w:val="28"/>
          <w:szCs w:val="28"/>
        </w:rPr>
        <w:t xml:space="preserve"> работающих с детьми с тяжелыми нарушениями речи (далее - дети с ТНР). </w:t>
      </w:r>
    </w:p>
    <w:p w14:paraId="05FF1326" w14:textId="77777777" w:rsidR="00502851" w:rsidRPr="002058E9" w:rsidRDefault="00502851" w:rsidP="005028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8E9">
        <w:rPr>
          <w:rFonts w:ascii="Times New Roman" w:hAnsi="Times New Roman" w:cs="Times New Roman"/>
          <w:sz w:val="28"/>
          <w:szCs w:val="28"/>
        </w:rPr>
        <w:t xml:space="preserve">Дети с тяжелыми нарушениями речи – это особая категория детей с нарушениями всех компонентов речи при сохранном слухе и первично сохранном интеллекте. К группе детей с тяжелыми нарушениями речи относятся дети с фонетико-фонематическим недоразвитием речи при дислалии, </w:t>
      </w:r>
      <w:proofErr w:type="spellStart"/>
      <w:r w:rsidRPr="002058E9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2058E9">
        <w:rPr>
          <w:rFonts w:ascii="Times New Roman" w:hAnsi="Times New Roman" w:cs="Times New Roman"/>
          <w:sz w:val="28"/>
          <w:szCs w:val="28"/>
        </w:rPr>
        <w:t xml:space="preserve">, легкой степени дизартрии; с общим недоразвитием речи всех уровней речевого развития при дизартрии, </w:t>
      </w:r>
      <w:proofErr w:type="spellStart"/>
      <w:r w:rsidRPr="002058E9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2058E9">
        <w:rPr>
          <w:rFonts w:ascii="Times New Roman" w:hAnsi="Times New Roman" w:cs="Times New Roman"/>
          <w:sz w:val="28"/>
          <w:szCs w:val="28"/>
        </w:rPr>
        <w:t xml:space="preserve">, алалии и т.д., у которых имеются нарушения всех компонентов языка. </w:t>
      </w:r>
    </w:p>
    <w:p w14:paraId="258E416B" w14:textId="77777777" w:rsidR="00502851" w:rsidRPr="002058E9" w:rsidRDefault="00502851" w:rsidP="005028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8E9">
        <w:rPr>
          <w:rFonts w:ascii="Times New Roman" w:hAnsi="Times New Roman" w:cs="Times New Roman"/>
          <w:sz w:val="28"/>
          <w:szCs w:val="28"/>
        </w:rPr>
        <w:t xml:space="preserve">Программа обеспечивает разностороннее развитие ребенка с речевыми расстройствами и подготовку к школьному обучению. Коррекционная деятельность включает логопедическую работу и работу по образовательным областям, соответствующим Федеральному государственному </w:t>
      </w:r>
      <w:r w:rsidRPr="002058E9">
        <w:rPr>
          <w:rFonts w:ascii="Times New Roman" w:hAnsi="Times New Roman" w:cs="Times New Roman"/>
          <w:sz w:val="28"/>
          <w:szCs w:val="28"/>
        </w:rPr>
        <w:lastRenderedPageBreak/>
        <w:t>образовательному стандарту дошкольного образования, представляющему собой совокупность обязательных требований к дошкольному образованию.</w:t>
      </w:r>
    </w:p>
    <w:p w14:paraId="5D706A94" w14:textId="77777777" w:rsidR="00502851" w:rsidRPr="002058E9" w:rsidRDefault="00502851" w:rsidP="0050285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058E9">
        <w:rPr>
          <w:rFonts w:ascii="Times New Roman" w:hAnsi="Times New Roman" w:cs="Times New Roman"/>
          <w:sz w:val="28"/>
          <w:szCs w:val="28"/>
        </w:rPr>
        <w:t>Целью реализации Программы является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 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3CB59F42" w14:textId="77777777" w:rsidR="00502851" w:rsidRPr="002058E9" w:rsidRDefault="00502851" w:rsidP="005028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8E9">
        <w:rPr>
          <w:rFonts w:ascii="Times New Roman" w:hAnsi="Times New Roman" w:cs="Times New Roman"/>
          <w:sz w:val="28"/>
          <w:szCs w:val="28"/>
        </w:rPr>
        <w:t xml:space="preserve">Особое внимание в Программе уделяется развитию личности ребенка, сохранению и укреплению здоровья детей, воспитанию патриотизма, активной жизненной позиции, уважение к традиционным ценностям. </w:t>
      </w:r>
    </w:p>
    <w:p w14:paraId="1EAB8B9C" w14:textId="77777777" w:rsidR="00502851" w:rsidRDefault="00502851" w:rsidP="00502851"/>
    <w:p w14:paraId="0F49A99C" w14:textId="77777777" w:rsidR="00B758A7" w:rsidRDefault="00E075FB" w:rsidP="00E32E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5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758A7" w:rsidSect="0008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EC89" w14:textId="77777777" w:rsidR="00342DAE" w:rsidRDefault="00342DAE" w:rsidP="002422D2">
      <w:pPr>
        <w:spacing w:after="0" w:line="240" w:lineRule="auto"/>
      </w:pPr>
      <w:r>
        <w:separator/>
      </w:r>
    </w:p>
  </w:endnote>
  <w:endnote w:type="continuationSeparator" w:id="0">
    <w:p w14:paraId="662959EB" w14:textId="77777777" w:rsidR="00342DAE" w:rsidRDefault="00342DAE" w:rsidP="0024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1028" w14:textId="77777777" w:rsidR="00342DAE" w:rsidRDefault="00342DAE" w:rsidP="002422D2">
      <w:pPr>
        <w:spacing w:after="0" w:line="240" w:lineRule="auto"/>
      </w:pPr>
      <w:r>
        <w:separator/>
      </w:r>
    </w:p>
  </w:footnote>
  <w:footnote w:type="continuationSeparator" w:id="0">
    <w:p w14:paraId="7100CC9C" w14:textId="77777777" w:rsidR="00342DAE" w:rsidRDefault="00342DAE" w:rsidP="0024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6691"/>
    <w:multiLevelType w:val="hybridMultilevel"/>
    <w:tmpl w:val="189A3766"/>
    <w:lvl w:ilvl="0" w:tplc="04190001">
      <w:start w:val="1"/>
      <w:numFmt w:val="bullet"/>
      <w:lvlText w:val=""/>
      <w:lvlJc w:val="left"/>
      <w:pPr>
        <w:ind w:left="-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</w:abstractNum>
  <w:abstractNum w:abstractNumId="1" w15:restartNumberingAfterBreak="0">
    <w:nsid w:val="64F42143"/>
    <w:multiLevelType w:val="hybridMultilevel"/>
    <w:tmpl w:val="1270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E58A8"/>
    <w:multiLevelType w:val="hybridMultilevel"/>
    <w:tmpl w:val="6DB2A1C0"/>
    <w:lvl w:ilvl="0" w:tplc="B9AEF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89E"/>
    <w:rsid w:val="000820A2"/>
    <w:rsid w:val="00086BDC"/>
    <w:rsid w:val="000A6BC3"/>
    <w:rsid w:val="000D5595"/>
    <w:rsid w:val="000E2AFC"/>
    <w:rsid w:val="00193B17"/>
    <w:rsid w:val="002058E9"/>
    <w:rsid w:val="002068AA"/>
    <w:rsid w:val="002422D2"/>
    <w:rsid w:val="002504FD"/>
    <w:rsid w:val="00283A40"/>
    <w:rsid w:val="002A3E74"/>
    <w:rsid w:val="002B792E"/>
    <w:rsid w:val="00342DAE"/>
    <w:rsid w:val="003D4FC9"/>
    <w:rsid w:val="003D5AC3"/>
    <w:rsid w:val="003F041A"/>
    <w:rsid w:val="00475B1B"/>
    <w:rsid w:val="0048368C"/>
    <w:rsid w:val="00502851"/>
    <w:rsid w:val="00621CF6"/>
    <w:rsid w:val="006A3857"/>
    <w:rsid w:val="00725516"/>
    <w:rsid w:val="00725C1B"/>
    <w:rsid w:val="007E1908"/>
    <w:rsid w:val="008925C5"/>
    <w:rsid w:val="009473C5"/>
    <w:rsid w:val="009B3F18"/>
    <w:rsid w:val="009B4D58"/>
    <w:rsid w:val="009B589E"/>
    <w:rsid w:val="009D6BEA"/>
    <w:rsid w:val="00A323F4"/>
    <w:rsid w:val="00A655AE"/>
    <w:rsid w:val="00B34B2C"/>
    <w:rsid w:val="00B3679F"/>
    <w:rsid w:val="00B758A7"/>
    <w:rsid w:val="00C8646D"/>
    <w:rsid w:val="00E075FB"/>
    <w:rsid w:val="00E32EB4"/>
    <w:rsid w:val="00E62767"/>
    <w:rsid w:val="00E6330F"/>
    <w:rsid w:val="00EC5145"/>
    <w:rsid w:val="00EC6582"/>
    <w:rsid w:val="00F06A92"/>
    <w:rsid w:val="00F15666"/>
    <w:rsid w:val="00F3261C"/>
    <w:rsid w:val="00FD20C2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FEEA"/>
  <w15:docId w15:val="{180FF2F9-9D68-4B46-9E1B-09962E37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655AE"/>
    <w:rPr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655AE"/>
    <w:pPr>
      <w:widowControl w:val="0"/>
      <w:shd w:val="clear" w:color="auto" w:fill="FFFFFF"/>
      <w:spacing w:before="1680" w:after="60" w:line="240" w:lineRule="atLeast"/>
      <w:jc w:val="center"/>
    </w:pPr>
    <w:rPr>
      <w:b/>
      <w:bCs/>
      <w:spacing w:val="7"/>
      <w:sz w:val="25"/>
      <w:szCs w:val="25"/>
      <w:shd w:val="clear" w:color="auto" w:fill="FFFFFF"/>
    </w:rPr>
  </w:style>
  <w:style w:type="character" w:styleId="a3">
    <w:name w:val="page number"/>
    <w:basedOn w:val="a0"/>
    <w:rsid w:val="00A655AE"/>
  </w:style>
  <w:style w:type="character" w:customStyle="1" w:styleId="TimesNewRoman1">
    <w:name w:val="Обычный + Times New Roman1"/>
    <w:aliases w:val="Справа:  -0 см1,Междустр.интервал:  одинарный Знак Знак"/>
    <w:basedOn w:val="a0"/>
    <w:link w:val="TimesNewRoman"/>
    <w:locked/>
    <w:rsid w:val="003D4FC9"/>
    <w:rPr>
      <w:sz w:val="24"/>
      <w:szCs w:val="24"/>
    </w:rPr>
  </w:style>
  <w:style w:type="paragraph" w:customStyle="1" w:styleId="TimesNewRoman">
    <w:name w:val="Обычный + Times New Roman"/>
    <w:aliases w:val="Справа:  -0 см,Междустр.интервал:  одинарный"/>
    <w:basedOn w:val="a"/>
    <w:link w:val="TimesNewRoman1"/>
    <w:rsid w:val="003D4FC9"/>
    <w:pPr>
      <w:spacing w:after="0" w:line="240" w:lineRule="auto"/>
      <w:jc w:val="both"/>
    </w:pPr>
    <w:rPr>
      <w:sz w:val="24"/>
      <w:szCs w:val="24"/>
    </w:rPr>
  </w:style>
  <w:style w:type="character" w:customStyle="1" w:styleId="c1">
    <w:name w:val="c1"/>
    <w:basedOn w:val="a0"/>
    <w:rsid w:val="00EC6582"/>
  </w:style>
  <w:style w:type="paragraph" w:styleId="a4">
    <w:name w:val="List Paragraph"/>
    <w:aliases w:val="List_Paragraph,Multilevel para_II,List Paragraph1,Абзац списка11,Абзац вправо-1"/>
    <w:basedOn w:val="a"/>
    <w:link w:val="a5"/>
    <w:uiPriority w:val="34"/>
    <w:qFormat/>
    <w:rsid w:val="00F1566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Plain Text"/>
    <w:basedOn w:val="a"/>
    <w:link w:val="a7"/>
    <w:uiPriority w:val="99"/>
    <w:rsid w:val="002422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2422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2">
    <w:name w:val="c12"/>
    <w:uiPriority w:val="99"/>
    <w:rsid w:val="002422D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2422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2422D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2422D2"/>
    <w:rPr>
      <w:rFonts w:cs="Times New Roman"/>
      <w:vertAlign w:val="superscript"/>
    </w:rPr>
  </w:style>
  <w:style w:type="character" w:styleId="ab">
    <w:name w:val="Strong"/>
    <w:uiPriority w:val="99"/>
    <w:qFormat/>
    <w:rsid w:val="002422D2"/>
    <w:rPr>
      <w:rFonts w:cs="Times New Roman"/>
      <w:b/>
      <w:bCs/>
    </w:rPr>
  </w:style>
  <w:style w:type="paragraph" w:customStyle="1" w:styleId="Default">
    <w:name w:val="Default"/>
    <w:rsid w:val="0025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3F041A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11">
    <w:name w:val="fontstyle11"/>
    <w:basedOn w:val="a0"/>
    <w:uiPriority w:val="99"/>
    <w:rsid w:val="003F041A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paragraph" w:customStyle="1" w:styleId="1">
    <w:name w:val="Без интервала1"/>
    <w:next w:val="a"/>
    <w:rsid w:val="000A6B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,Абзац вправо-1 Знак"/>
    <w:link w:val="a4"/>
    <w:uiPriority w:val="34"/>
    <w:locked/>
    <w:rsid w:val="00502851"/>
    <w:rPr>
      <w:rFonts w:eastAsiaTheme="minorEastAsia"/>
      <w:lang w:eastAsia="ru-RU"/>
    </w:rPr>
  </w:style>
  <w:style w:type="paragraph" w:styleId="ac">
    <w:name w:val="Body Text"/>
    <w:basedOn w:val="a"/>
    <w:link w:val="ad"/>
    <w:rsid w:val="00FD20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D20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D2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2022-10-13T08:19:00Z</cp:lastPrinted>
  <dcterms:created xsi:type="dcterms:W3CDTF">2022-10-11T11:00:00Z</dcterms:created>
  <dcterms:modified xsi:type="dcterms:W3CDTF">2023-10-13T06:32:00Z</dcterms:modified>
</cp:coreProperties>
</file>